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0228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32"/>
          <w:szCs w:val="32"/>
        </w:rPr>
      </w:pPr>
    </w:p>
    <w:p w14:paraId="31DDA148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32"/>
          <w:szCs w:val="32"/>
        </w:rPr>
      </w:pPr>
    </w:p>
    <w:p w14:paraId="1E811E73" w14:textId="57542A23" w:rsidR="00946AF4" w:rsidRDefault="002C212E" w:rsidP="00946AF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32"/>
          <w:szCs w:val="32"/>
        </w:rPr>
      </w:pPr>
      <w:r>
        <w:rPr>
          <w:rFonts w:ascii="Bradley Hand Bold" w:hAnsi="Bradley Hand Bold" w:cs="Times Bold"/>
          <w:b/>
          <w:bCs/>
          <w:color w:val="000000"/>
          <w:sz w:val="32"/>
          <w:szCs w:val="32"/>
        </w:rPr>
        <w:t xml:space="preserve">   </w:t>
      </w:r>
    </w:p>
    <w:p w14:paraId="5A79ECB4" w14:textId="2AE2E52E" w:rsidR="00946AF4" w:rsidRPr="00963AFE" w:rsidRDefault="002C212E" w:rsidP="00946AF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36"/>
          <w:szCs w:val="36"/>
        </w:rPr>
      </w:pPr>
      <w:r>
        <w:rPr>
          <w:rFonts w:ascii="Bradley Hand Bold" w:hAnsi="Bradley Hand Bold" w:cs="Times Bold"/>
          <w:b/>
          <w:bCs/>
          <w:color w:val="000000"/>
          <w:sz w:val="36"/>
          <w:szCs w:val="36"/>
        </w:rPr>
        <w:t xml:space="preserve">        </w:t>
      </w:r>
      <w:r w:rsidR="00946AF4">
        <w:rPr>
          <w:rFonts w:ascii="Bradley Hand Bold" w:hAnsi="Bradley Hand Bold" w:cs="Times Bold"/>
          <w:b/>
          <w:bCs/>
          <w:color w:val="000000"/>
          <w:sz w:val="36"/>
          <w:szCs w:val="36"/>
        </w:rPr>
        <w:t>The Stars of June</w:t>
      </w:r>
    </w:p>
    <w:p w14:paraId="127AA7CF" w14:textId="7CD5B419" w:rsidR="00946AF4" w:rsidRDefault="002C212E" w:rsidP="00946AF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            </w:t>
      </w:r>
      <w:proofErr w:type="gramStart"/>
      <w:r w:rsidR="00946AF4">
        <w:rPr>
          <w:rFonts w:ascii="Bradley Hand Bold" w:hAnsi="Bradley Hand Bold" w:cs="Times Bold"/>
          <w:b/>
          <w:bCs/>
          <w:color w:val="000000"/>
          <w:sz w:val="22"/>
          <w:szCs w:val="22"/>
        </w:rPr>
        <w:t>draw</w:t>
      </w:r>
      <w:r w:rsidR="00946AF4" w:rsidRPr="00515411">
        <w:rPr>
          <w:rFonts w:ascii="Bradley Hand Bold" w:hAnsi="Bradley Hand Bold" w:cs="Times Bold"/>
          <w:b/>
          <w:bCs/>
          <w:color w:val="000000"/>
          <w:sz w:val="22"/>
          <w:szCs w:val="22"/>
        </w:rPr>
        <w:t>n</w:t>
      </w:r>
      <w:proofErr w:type="gramEnd"/>
      <w:r w:rsidR="00946AF4" w:rsidRPr="00515411"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for </w:t>
      </w:r>
      <w:r w:rsidR="00EB124A">
        <w:rPr>
          <w:rFonts w:ascii="Bradley Hand Bold" w:hAnsi="Bradley Hand Bold" w:cs="Times Bold"/>
          <w:b/>
          <w:bCs/>
          <w:color w:val="000000"/>
          <w:sz w:val="22"/>
          <w:szCs w:val="22"/>
        </w:rPr>
        <w:t>latitude 38° N</w:t>
      </w:r>
    </w:p>
    <w:p w14:paraId="068471B1" w14:textId="75FA4BDF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       </w:t>
      </w:r>
      <w:r w:rsidR="002C212E"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    </w:t>
      </w:r>
      <w:r w:rsidR="00EB124A">
        <w:rPr>
          <w:rFonts w:ascii="Bradley Hand Bold" w:hAnsi="Bradley Hand Bold" w:cs="Times Bold"/>
          <w:b/>
          <w:bCs/>
          <w:color w:val="000000"/>
          <w:sz w:val="22"/>
          <w:szCs w:val="22"/>
        </w:rPr>
        <w:t>Early June @ 10 pm / late June @ 9</w:t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pm</w:t>
      </w:r>
      <w:r w:rsidR="00EB124A"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(PST)</w:t>
      </w:r>
      <w:bookmarkStart w:id="0" w:name="_GoBack"/>
      <w:bookmarkEnd w:id="0"/>
    </w:p>
    <w:p w14:paraId="220A3D56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</w:p>
    <w:p w14:paraId="7DDFE242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ind w:hanging="180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02538629" wp14:editId="594E86D2">
            <wp:extent cx="7539567" cy="7473499"/>
            <wp:effectExtent l="0" t="0" r="4445" b="0"/>
            <wp:docPr id="1" name="Picture 1" descr="Untitled:Users:m:Pictures:Photos Library.photoslibrary:resources:proxies:derivatives:17:00:17c8:Pxb0RL5hSzKwr00bWxLREA_thumb_17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:Pictures:Photos Library.photoslibrary:resources:proxies:derivatives:17:00:17c8:Pxb0RL5hSzKwr00bWxLREA_thumb_17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875" cy="747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EBE6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ind w:left="360" w:hanging="360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  <w:t xml:space="preserve">      </w:t>
      </w:r>
    </w:p>
    <w:p w14:paraId="12219C04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</w:t>
      </w:r>
      <w:r>
        <w:rPr>
          <w:noProof/>
          <w:sz w:val="16"/>
          <w:szCs w:val="16"/>
        </w:rPr>
        <w:sym w:font="Symbol" w:char="F0E3"/>
      </w:r>
      <w:r>
        <w:rPr>
          <w:noProof/>
          <w:sz w:val="16"/>
          <w:szCs w:val="16"/>
        </w:rPr>
        <w:t xml:space="preserve"> theblueskyclassroom</w:t>
      </w:r>
    </w:p>
    <w:p w14:paraId="2E6B078B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5B0D1AEA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20CE5E6C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28091FCA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011557F6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2ADC2819" w14:textId="77777777" w:rsidR="00946AF4" w:rsidRDefault="00946AF4" w:rsidP="00946AF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62D19C80" w14:textId="77777777" w:rsidR="00D16208" w:rsidRDefault="00946AF4" w:rsidP="00946AF4">
      <w:pPr>
        <w:rPr>
          <w:rFonts w:ascii="Bradley Hand Bold" w:hAnsi="Bradley Hand Bold"/>
          <w:b/>
          <w:sz w:val="28"/>
          <w:szCs w:val="28"/>
        </w:rPr>
      </w:pPr>
      <w:r>
        <w:rPr>
          <w:rFonts w:ascii="Bradley Hand Bold" w:hAnsi="Bradley Hand Bold"/>
          <w:b/>
          <w:sz w:val="28"/>
          <w:szCs w:val="28"/>
        </w:rPr>
        <w:t xml:space="preserve">       </w:t>
      </w:r>
    </w:p>
    <w:p w14:paraId="5AFB159B" w14:textId="560969AD" w:rsidR="00946AF4" w:rsidRPr="00325D32" w:rsidRDefault="00D16208" w:rsidP="00946AF4">
      <w:pPr>
        <w:rPr>
          <w:rFonts w:ascii="Bradley Hand Bold" w:hAnsi="Bradley Hand Bold"/>
          <w:b/>
          <w:sz w:val="28"/>
          <w:szCs w:val="28"/>
        </w:rPr>
      </w:pPr>
      <w:r>
        <w:rPr>
          <w:rFonts w:ascii="Bradley Hand Bold" w:hAnsi="Bradley Hand Bold"/>
          <w:b/>
          <w:sz w:val="28"/>
          <w:szCs w:val="28"/>
        </w:rPr>
        <w:tab/>
      </w:r>
      <w:r w:rsidR="00162ADF">
        <w:rPr>
          <w:rFonts w:ascii="Bradley Hand Bold" w:hAnsi="Bradley Hand Bold"/>
          <w:b/>
          <w:sz w:val="28"/>
          <w:szCs w:val="28"/>
        </w:rPr>
        <w:t xml:space="preserve">   </w:t>
      </w:r>
      <w:r w:rsidR="00946AF4">
        <w:rPr>
          <w:rFonts w:ascii="Bradley Hand Bold" w:hAnsi="Bradley Hand Bold"/>
          <w:b/>
          <w:sz w:val="28"/>
          <w:szCs w:val="28"/>
        </w:rPr>
        <w:t xml:space="preserve">The Stars of June </w:t>
      </w:r>
      <w:r w:rsidR="00946AF4" w:rsidRPr="00325D32">
        <w:rPr>
          <w:rFonts w:ascii="Bradley Hand Bold" w:hAnsi="Bradley Hand Bold"/>
          <w:b/>
          <w:sz w:val="28"/>
          <w:szCs w:val="28"/>
        </w:rPr>
        <w:t>(lines only)</w:t>
      </w:r>
    </w:p>
    <w:p w14:paraId="4E9468DE" w14:textId="4227F1FB" w:rsidR="00946AF4" w:rsidRDefault="00946AF4" w:rsidP="00162ADF">
      <w:pPr>
        <w:ind w:firstLine="360"/>
        <w:jc w:val="both"/>
        <w:rPr>
          <w:rFonts w:ascii="Bradley Hand Bold" w:hAnsi="Bradley Hand Bold"/>
        </w:rPr>
      </w:pPr>
      <w:r>
        <w:rPr>
          <w:rFonts w:ascii="Bradley Hand Bold" w:hAnsi="Bradley Hand Bold"/>
        </w:rPr>
        <w:t xml:space="preserve">           Here’s a chart of the June</w:t>
      </w:r>
      <w:r w:rsidRPr="00325D32">
        <w:rPr>
          <w:rFonts w:ascii="Bradley Hand Bold" w:hAnsi="Bradley Hand Bold"/>
        </w:rPr>
        <w:t xml:space="preserve"> sk</w:t>
      </w:r>
      <w:r>
        <w:rPr>
          <w:rFonts w:ascii="Bradley Hand Bold" w:hAnsi="Bradley Hand Bold"/>
        </w:rPr>
        <w:t>ies, without the labels. Try</w:t>
      </w:r>
      <w:r w:rsidRPr="00325D32">
        <w:rPr>
          <w:rFonts w:ascii="Bradley Hand Bold" w:hAnsi="Bradley Hand Bold"/>
        </w:rPr>
        <w:t xml:space="preserve"> </w:t>
      </w:r>
      <w:r>
        <w:rPr>
          <w:rFonts w:ascii="Bradley Hand Bold" w:hAnsi="Bradley Hand Bold"/>
        </w:rPr>
        <w:t xml:space="preserve">labeling it </w:t>
      </w:r>
      <w:r w:rsidRPr="00325D32">
        <w:rPr>
          <w:rFonts w:ascii="Bradley Hand Bold" w:hAnsi="Bradley Hand Bold"/>
        </w:rPr>
        <w:t xml:space="preserve">yourself </w:t>
      </w:r>
      <w:r w:rsidR="00162ADF">
        <w:rPr>
          <w:rFonts w:ascii="Bradley Hand Bold" w:hAnsi="Bradley Hand Bold"/>
        </w:rPr>
        <w:t xml:space="preserve">when you     </w:t>
      </w:r>
      <w:r w:rsidR="00162ADF">
        <w:rPr>
          <w:rFonts w:ascii="Bradley Hand Bold" w:hAnsi="Bradley Hand Bold"/>
        </w:rPr>
        <w:tab/>
        <w:t xml:space="preserve">     </w:t>
      </w:r>
      <w:r>
        <w:rPr>
          <w:rFonts w:ascii="Bradley Hand Bold" w:hAnsi="Bradley Hand Bold"/>
        </w:rPr>
        <w:t>think you’re familiar with all that it shows.</w:t>
      </w:r>
    </w:p>
    <w:p w14:paraId="2E87DFE5" w14:textId="77777777" w:rsidR="00946AF4" w:rsidRDefault="00946AF4" w:rsidP="003A06FB">
      <w:pPr>
        <w:ind w:hanging="180"/>
        <w:jc w:val="both"/>
        <w:rPr>
          <w:rFonts w:ascii="Bradley Hand Bold" w:hAnsi="Bradley Hand Bold"/>
        </w:rPr>
      </w:pPr>
      <w:r>
        <w:rPr>
          <w:rFonts w:ascii="Bradley Hand Bold" w:hAnsi="Bradley Hand Bold"/>
          <w:noProof/>
        </w:rPr>
        <w:drawing>
          <wp:inline distT="0" distB="0" distL="0" distR="0" wp14:anchorId="3496FB69" wp14:editId="1F37C2D0">
            <wp:extent cx="7488767" cy="7560419"/>
            <wp:effectExtent l="0" t="0" r="4445" b="8890"/>
            <wp:docPr id="2" name="Picture 2" descr="Untitled:Users:m:Pictures:Photos Library.photoslibrary:resources:proxies:derivatives:17:00:17cc:EL8u3hwDQkizMFlWqyPy7w_thumb_1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:Pictures:Photos Library.photoslibrary:resources:proxies:derivatives:17:00:17cc:EL8u3hwDQkizMFlWqyPy7w_thumb_17c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427" cy="75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52677" w14:textId="77777777" w:rsidR="00946AF4" w:rsidRDefault="00946AF4" w:rsidP="00946AF4">
      <w:pPr>
        <w:rPr>
          <w:rFonts w:ascii="Bradley Hand Bold" w:hAnsi="Bradley Hand Bold"/>
        </w:rPr>
      </w:pPr>
    </w:p>
    <w:p w14:paraId="33C167A4" w14:textId="77777777" w:rsidR="00946AF4" w:rsidRDefault="00946AF4" w:rsidP="00946AF4">
      <w:pPr>
        <w:rPr>
          <w:noProof/>
          <w:sz w:val="16"/>
          <w:szCs w:val="16"/>
        </w:rPr>
      </w:pPr>
      <w:r>
        <w:rPr>
          <w:rFonts w:ascii="Bradley Hand Bold" w:hAnsi="Bradley Hand Bold"/>
        </w:rPr>
        <w:tab/>
      </w:r>
      <w:r>
        <w:rPr>
          <w:noProof/>
          <w:sz w:val="16"/>
          <w:szCs w:val="16"/>
        </w:rPr>
        <w:t>© theblueskyclassroom</w:t>
      </w:r>
    </w:p>
    <w:p w14:paraId="70F3534F" w14:textId="77777777" w:rsidR="00390D65" w:rsidRDefault="00390D65" w:rsidP="00946AF4">
      <w:pPr>
        <w:rPr>
          <w:noProof/>
          <w:sz w:val="16"/>
          <w:szCs w:val="16"/>
        </w:rPr>
      </w:pPr>
    </w:p>
    <w:p w14:paraId="41CFFFED" w14:textId="77777777" w:rsidR="00390D65" w:rsidRDefault="00390D65" w:rsidP="00946AF4">
      <w:pPr>
        <w:rPr>
          <w:noProof/>
          <w:sz w:val="16"/>
          <w:szCs w:val="16"/>
        </w:rPr>
      </w:pPr>
    </w:p>
    <w:p w14:paraId="6399F53F" w14:textId="77777777" w:rsidR="00390D65" w:rsidRDefault="00390D65" w:rsidP="00946AF4">
      <w:pPr>
        <w:rPr>
          <w:noProof/>
          <w:sz w:val="16"/>
          <w:szCs w:val="16"/>
        </w:rPr>
      </w:pPr>
    </w:p>
    <w:p w14:paraId="24625D09" w14:textId="77777777" w:rsidR="00390D65" w:rsidRDefault="00390D65" w:rsidP="00946AF4">
      <w:pPr>
        <w:rPr>
          <w:noProof/>
          <w:sz w:val="16"/>
          <w:szCs w:val="16"/>
        </w:rPr>
      </w:pPr>
    </w:p>
    <w:p w14:paraId="6C97F25E" w14:textId="77777777" w:rsidR="00390D65" w:rsidRDefault="00390D65" w:rsidP="00946AF4">
      <w:pPr>
        <w:rPr>
          <w:noProof/>
          <w:sz w:val="16"/>
          <w:szCs w:val="16"/>
        </w:rPr>
      </w:pPr>
    </w:p>
    <w:p w14:paraId="1C39E0A9" w14:textId="77777777" w:rsidR="00390D65" w:rsidRDefault="00390D65" w:rsidP="00946AF4">
      <w:pPr>
        <w:rPr>
          <w:noProof/>
          <w:sz w:val="16"/>
          <w:szCs w:val="16"/>
        </w:rPr>
      </w:pPr>
    </w:p>
    <w:p w14:paraId="736C6512" w14:textId="77777777" w:rsidR="00390D65" w:rsidRDefault="00390D65" w:rsidP="00946AF4">
      <w:pPr>
        <w:rPr>
          <w:noProof/>
          <w:sz w:val="16"/>
          <w:szCs w:val="16"/>
        </w:rPr>
      </w:pPr>
    </w:p>
    <w:p w14:paraId="206E4DCA" w14:textId="77777777" w:rsidR="00390D65" w:rsidRDefault="00390D65" w:rsidP="00946AF4">
      <w:pPr>
        <w:rPr>
          <w:noProof/>
          <w:sz w:val="16"/>
          <w:szCs w:val="16"/>
        </w:rPr>
      </w:pPr>
    </w:p>
    <w:p w14:paraId="42AB07BD" w14:textId="77777777" w:rsidR="00390D65" w:rsidRDefault="00390D65" w:rsidP="00946AF4">
      <w:pPr>
        <w:rPr>
          <w:noProof/>
          <w:sz w:val="16"/>
          <w:szCs w:val="16"/>
        </w:rPr>
      </w:pPr>
    </w:p>
    <w:p w14:paraId="3654B0D5" w14:textId="77777777" w:rsidR="00390D65" w:rsidRDefault="00390D65" w:rsidP="00946AF4">
      <w:pPr>
        <w:rPr>
          <w:noProof/>
          <w:sz w:val="16"/>
          <w:szCs w:val="16"/>
        </w:rPr>
      </w:pPr>
    </w:p>
    <w:p w14:paraId="6A10A6AE" w14:textId="77777777" w:rsidR="00390D65" w:rsidRDefault="00390D65" w:rsidP="00946AF4">
      <w:pPr>
        <w:rPr>
          <w:noProof/>
          <w:sz w:val="16"/>
          <w:szCs w:val="16"/>
        </w:rPr>
      </w:pPr>
    </w:p>
    <w:p w14:paraId="3A087FBD" w14:textId="77777777" w:rsidR="00390D65" w:rsidRDefault="00390D65" w:rsidP="00390D65">
      <w:pPr>
        <w:rPr>
          <w:rFonts w:ascii="Bradley Hand Bold" w:hAnsi="Bradley Hand Bold"/>
          <w:b/>
          <w:sz w:val="28"/>
          <w:szCs w:val="28"/>
        </w:rPr>
      </w:pPr>
      <w:r>
        <w:rPr>
          <w:rFonts w:ascii="Bradley Hand Bold" w:hAnsi="Bradley Hand Bold"/>
          <w:b/>
          <w:sz w:val="28"/>
          <w:szCs w:val="28"/>
        </w:rPr>
        <w:t xml:space="preserve">       </w:t>
      </w:r>
      <w:r>
        <w:rPr>
          <w:rFonts w:ascii="Bradley Hand Bold" w:hAnsi="Bradley Hand Bold"/>
          <w:b/>
          <w:sz w:val="28"/>
          <w:szCs w:val="28"/>
        </w:rPr>
        <w:tab/>
      </w:r>
      <w:r>
        <w:rPr>
          <w:rFonts w:ascii="Bradley Hand Bold" w:hAnsi="Bradley Hand Bold"/>
          <w:b/>
          <w:sz w:val="28"/>
          <w:szCs w:val="28"/>
        </w:rPr>
        <w:tab/>
      </w:r>
    </w:p>
    <w:p w14:paraId="2E28EF0E" w14:textId="39042CA7" w:rsidR="00390D65" w:rsidRPr="00325D32" w:rsidRDefault="00390D65" w:rsidP="00390D65">
      <w:pPr>
        <w:rPr>
          <w:rFonts w:ascii="Bradley Hand Bold" w:hAnsi="Bradley Hand Bold"/>
          <w:b/>
          <w:sz w:val="28"/>
          <w:szCs w:val="28"/>
        </w:rPr>
      </w:pPr>
      <w:r>
        <w:rPr>
          <w:rFonts w:ascii="Bradley Hand Bold" w:hAnsi="Bradley Hand Bold"/>
          <w:b/>
          <w:sz w:val="28"/>
          <w:szCs w:val="28"/>
        </w:rPr>
        <w:tab/>
        <w:t xml:space="preserve">   The Stars of June (blank</w:t>
      </w:r>
      <w:r w:rsidRPr="00325D32">
        <w:rPr>
          <w:rFonts w:ascii="Bradley Hand Bold" w:hAnsi="Bradley Hand Bold"/>
          <w:b/>
          <w:sz w:val="28"/>
          <w:szCs w:val="28"/>
        </w:rPr>
        <w:t>)</w:t>
      </w:r>
    </w:p>
    <w:p w14:paraId="6DFE93D4" w14:textId="76ADE520" w:rsidR="00390D65" w:rsidRDefault="00390D65" w:rsidP="00390D65">
      <w:pPr>
        <w:ind w:left="990" w:hanging="270"/>
        <w:jc w:val="both"/>
        <w:rPr>
          <w:rFonts w:ascii="Bradley Hand Bold" w:hAnsi="Bradley Hand Bold"/>
        </w:rPr>
      </w:pPr>
      <w:r>
        <w:rPr>
          <w:rFonts w:ascii="Bradley Hand Bold" w:hAnsi="Bradley Hand Bold"/>
        </w:rPr>
        <w:t xml:space="preserve">    The chart below shows some prominent stars in this month’s sky. Can you recognize </w:t>
      </w:r>
      <w:r>
        <w:rPr>
          <w:rFonts w:ascii="Bradley Hand Bold" w:hAnsi="Bradley Hand Bold"/>
        </w:rPr>
        <w:tab/>
        <w:t xml:space="preserve">   them without their names or labels? Print this chart to test yourself – connect the dots, draw the figures</w:t>
      </w:r>
      <w:r w:rsidR="00162ADF">
        <w:rPr>
          <w:rFonts w:ascii="Bradley Hand Bold" w:hAnsi="Bradley Hand Bold"/>
        </w:rPr>
        <w:t>, see what you remember from your nights out under the stars… or, if you’d rather, invent some figures of your own!</w:t>
      </w:r>
    </w:p>
    <w:p w14:paraId="08B4AFEE" w14:textId="22FAE1AB" w:rsidR="00162ADF" w:rsidRDefault="00162ADF" w:rsidP="00162ADF">
      <w:pPr>
        <w:ind w:firstLine="540"/>
        <w:jc w:val="both"/>
        <w:rPr>
          <w:rFonts w:ascii="Bradley Hand Bold" w:hAnsi="Bradley Hand Bold"/>
        </w:rPr>
      </w:pPr>
      <w:r>
        <w:rPr>
          <w:rFonts w:ascii="Bradley Hand Bold" w:hAnsi="Bradley Hand Bold"/>
        </w:rPr>
        <w:tab/>
      </w:r>
      <w:r>
        <w:rPr>
          <w:noProof/>
        </w:rPr>
        <w:drawing>
          <wp:inline distT="0" distB="0" distL="0" distR="0" wp14:anchorId="23AE9190" wp14:editId="46B6200F">
            <wp:extent cx="7200900" cy="7378435"/>
            <wp:effectExtent l="0" t="0" r="0" b="0"/>
            <wp:docPr id="10" name="Picture 10" descr="Untitled:Users:m:Pictures:Photos Library.photoslibrary:resources:proxies:derivatives:1e:00:1e28:R6mtEiCgQwm273aij31JcQ_thumb_1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:Pictures:Photos Library.photoslibrary:resources:proxies:derivatives:1e:00:1e28:R6mtEiCgQwm273aij31JcQ_thumb_1e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55" cy="737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C54F1" w14:textId="77777777" w:rsidR="00162ADF" w:rsidRDefault="00162ADF" w:rsidP="00162ADF">
      <w:pPr>
        <w:rPr>
          <w:rFonts w:ascii="Bradley Hand Bold" w:hAnsi="Bradley Hand Bold"/>
        </w:rPr>
      </w:pPr>
      <w:r>
        <w:rPr>
          <w:rFonts w:ascii="Bradley Hand Bold" w:hAnsi="Bradley Hand Bold"/>
        </w:rPr>
        <w:tab/>
      </w:r>
    </w:p>
    <w:p w14:paraId="046B0479" w14:textId="729F53D2" w:rsidR="00390D65" w:rsidRPr="00162ADF" w:rsidRDefault="00162ADF" w:rsidP="00162ADF">
      <w:pPr>
        <w:rPr>
          <w:noProof/>
          <w:sz w:val="16"/>
          <w:szCs w:val="16"/>
        </w:rPr>
      </w:pPr>
      <w:r>
        <w:rPr>
          <w:rFonts w:ascii="Bradley Hand Bold" w:hAnsi="Bradley Hand Bold"/>
        </w:rPr>
        <w:tab/>
      </w:r>
      <w:r w:rsidR="00390D65">
        <w:rPr>
          <w:noProof/>
          <w:sz w:val="16"/>
          <w:szCs w:val="16"/>
        </w:rPr>
        <w:t>© theblueskyclassroom</w:t>
      </w:r>
    </w:p>
    <w:p w14:paraId="69E6C77F" w14:textId="77777777" w:rsidR="00390D65" w:rsidRDefault="00390D65" w:rsidP="00390D65"/>
    <w:p w14:paraId="34702F51" w14:textId="77777777" w:rsidR="00162ADF" w:rsidRDefault="00162ADF" w:rsidP="00162ADF">
      <w:pPr>
        <w:rPr>
          <w:noProof/>
          <w:sz w:val="16"/>
          <w:szCs w:val="16"/>
        </w:rPr>
      </w:pPr>
    </w:p>
    <w:p w14:paraId="4ED3FD62" w14:textId="77777777" w:rsidR="00162ADF" w:rsidRDefault="00162ADF" w:rsidP="00162ADF">
      <w:pPr>
        <w:rPr>
          <w:noProof/>
          <w:sz w:val="16"/>
          <w:szCs w:val="16"/>
        </w:rPr>
      </w:pPr>
    </w:p>
    <w:p w14:paraId="5B6D11DF" w14:textId="29FD8760" w:rsidR="00673F02" w:rsidRDefault="00673F02"/>
    <w:sectPr w:rsidR="00673F02" w:rsidSect="00162ADF">
      <w:pgSz w:w="12240" w:h="15840"/>
      <w:pgMar w:top="0" w:right="162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adley Hand 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4"/>
    <w:rsid w:val="00162ADF"/>
    <w:rsid w:val="002C212E"/>
    <w:rsid w:val="003421AE"/>
    <w:rsid w:val="00390D65"/>
    <w:rsid w:val="003A06FB"/>
    <w:rsid w:val="004C6BD7"/>
    <w:rsid w:val="00673F02"/>
    <w:rsid w:val="00946AF4"/>
    <w:rsid w:val="009F4A6B"/>
    <w:rsid w:val="00D16208"/>
    <w:rsid w:val="00E2770D"/>
    <w:rsid w:val="00E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651E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Theme="minorEastAsia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Theme="minorEastAsia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2023-06-19T16:38:00Z</dcterms:created>
  <dcterms:modified xsi:type="dcterms:W3CDTF">2025-06-28T02:08:00Z</dcterms:modified>
</cp:coreProperties>
</file>